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3B4" w:rsidRPr="002C00CD" w:rsidRDefault="00C633B4" w:rsidP="00C633B4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44"/>
          <w:szCs w:val="44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bookmarkStart w:id="0" w:name="_GoBack"/>
      <w:bookmarkEnd w:id="0"/>
      <w:r w:rsidRPr="002C00CD">
        <w:rPr>
          <w:rFonts w:ascii="TH SarabunIT๙" w:hAnsi="TH SarabunIT๙" w:cs="TH SarabunIT๙"/>
          <w:b/>
          <w:bCs/>
          <w:sz w:val="44"/>
          <w:szCs w:val="44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สารบัญ</w:t>
      </w:r>
    </w:p>
    <w:p w:rsidR="00C633B4" w:rsidRPr="002C00CD" w:rsidRDefault="00C633B4" w:rsidP="00C633B4">
      <w:pPr>
        <w:autoSpaceDE w:val="0"/>
        <w:autoSpaceDN w:val="0"/>
        <w:adjustRightInd w:val="0"/>
        <w:spacing w:after="0" w:line="240" w:lineRule="auto"/>
        <w:jc w:val="right"/>
        <w:rPr>
          <w:rFonts w:ascii="TH SarabunIT๙" w:hAnsi="TH SarabunIT๙" w:cs="TH SarabunIT๙"/>
          <w:b/>
          <w:bCs/>
          <w:sz w:val="28"/>
          <w:szCs w:val="28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C00CD">
        <w:rPr>
          <w:rFonts w:ascii="TH SarabunIT๙" w:hAnsi="TH SarabunIT๙" w:cs="TH SarabunIT๙"/>
          <w:b/>
          <w:bCs/>
          <w:sz w:val="28"/>
          <w:szCs w:val="28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หน้า</w:t>
      </w:r>
    </w:p>
    <w:p w:rsidR="00C633B4" w:rsidRPr="002C00CD" w:rsidRDefault="00C633B4" w:rsidP="00C633B4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C00CD">
        <w:rPr>
          <w:rFonts w:ascii="TH SarabunIT๙" w:hAnsi="TH SarabunIT๙" w:cs="TH SarabunIT๙"/>
          <w:b/>
          <w:bCs/>
          <w:sz w:val="36"/>
          <w:szCs w:val="36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บทนำ</w:t>
      </w:r>
      <w:r w:rsidRPr="002C00CD">
        <w:rPr>
          <w:rFonts w:ascii="TH SarabunIT๙" w:hAnsi="TH SarabunIT๙" w:cs="TH SarabunIT๙"/>
          <w:b/>
          <w:bCs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bCs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bCs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bCs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bCs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bCs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bCs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bCs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bCs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bCs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bCs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     </w:t>
      </w:r>
      <w:r w:rsidRPr="002C00CD">
        <w:rPr>
          <w:rFonts w:ascii="TH SarabunIT๙" w:hAnsi="TH SarabunIT๙" w:cs="TH SarabunIT๙"/>
          <w:b/>
          <w:bCs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1-2</w:t>
      </w:r>
    </w:p>
    <w:p w:rsidR="00C633B4" w:rsidRPr="002C00CD" w:rsidRDefault="00C633B4" w:rsidP="00C633B4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C00CD">
        <w:rPr>
          <w:rFonts w:ascii="TH SarabunIT๙" w:hAnsi="TH SarabunIT๙" w:cs="TH SarabunIT๙"/>
          <w:b/>
          <w:bCs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ส่วนที่ </w:t>
      </w:r>
      <w:r w:rsidRPr="002C00CD">
        <w:rPr>
          <w:rFonts w:ascii="TH SarabunIT๙" w:hAnsi="TH SarabunIT๙" w:cs="TH SarabunIT๙"/>
          <w:b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1 </w:t>
      </w:r>
      <w:r w:rsidRPr="002C00CD">
        <w:rPr>
          <w:rFonts w:ascii="TH SarabunIT๙" w:hAnsi="TH SarabunIT๙" w:cs="TH SarabunIT๙"/>
          <w:b/>
          <w:bCs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สภาพทั่วไปและข้อมูลพื้นฐานขององค์การบริหารส่วนตำบลป่าไม้งาม</w:t>
      </w:r>
      <w:r w:rsidRPr="002C00CD">
        <w:rPr>
          <w:rFonts w:ascii="TH SarabunIT๙" w:hAnsi="TH SarabunIT๙" w:cs="TH SarabunIT๙"/>
          <w:b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 </w:t>
      </w:r>
      <w:r w:rsidRPr="002C00CD">
        <w:rPr>
          <w:rFonts w:ascii="TH SarabunIT๙" w:hAnsi="TH SarabunIT๙" w:cs="TH SarabunIT๙"/>
          <w:b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3-21</w:t>
      </w:r>
    </w:p>
    <w:p w:rsidR="00C633B4" w:rsidRPr="002C00CD" w:rsidRDefault="00C633B4" w:rsidP="00C633B4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ด้านกายภาพ</w:t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   </w:t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4314A0">
        <w:rPr>
          <w:rFonts w:ascii="TH SarabunIT๙" w:hAnsi="TH SarabunIT๙" w:cs="TH SarabunIT๙"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</w:p>
    <w:p w:rsidR="00C633B4" w:rsidRPr="002C00CD" w:rsidRDefault="00C633B4" w:rsidP="00C633B4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ด้านการเมืองการปกครอง</w:t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2C00CD" w:rsidRPr="004314A0">
        <w:rPr>
          <w:rFonts w:ascii="TH SarabunIT๙" w:hAnsi="TH SarabunIT๙" w:cs="TH SarabunIT๙"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</w:t>
      </w:r>
    </w:p>
    <w:p w:rsidR="00C633B4" w:rsidRPr="002C00CD" w:rsidRDefault="00C633B4" w:rsidP="00C633B4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ประชากร</w:t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2C00CD" w:rsidRPr="004314A0">
        <w:rPr>
          <w:rFonts w:ascii="TH SarabunIT๙" w:hAnsi="TH SarabunIT๙" w:cs="TH SarabunIT๙"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7</w:t>
      </w:r>
    </w:p>
    <w:p w:rsidR="00C633B4" w:rsidRPr="002C00CD" w:rsidRDefault="00C633B4" w:rsidP="00C633B4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สภาพทางสังคม</w:t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4314A0">
        <w:rPr>
          <w:rFonts w:ascii="TH SarabunIT๙" w:hAnsi="TH SarabunIT๙" w:cs="TH SarabunIT๙"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9</w:t>
      </w:r>
    </w:p>
    <w:p w:rsidR="00C633B4" w:rsidRPr="002C00CD" w:rsidRDefault="00C633B4" w:rsidP="00C633B4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ระบบบริการพื้นฐาน</w:t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4314A0">
        <w:rPr>
          <w:rFonts w:ascii="TH SarabunIT๙" w:hAnsi="TH SarabunIT๙" w:cs="TH SarabunIT๙"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="002C00CD" w:rsidRPr="004314A0">
        <w:rPr>
          <w:rFonts w:ascii="TH SarabunIT๙" w:hAnsi="TH SarabunIT๙" w:cs="TH SarabunIT๙"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0</w:t>
      </w:r>
    </w:p>
    <w:p w:rsidR="00C633B4" w:rsidRPr="002C00CD" w:rsidRDefault="00C633B4" w:rsidP="00C633B4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ระบบเศรษฐกิจ</w:t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4314A0">
        <w:rPr>
          <w:rFonts w:ascii="TH SarabunIT๙" w:hAnsi="TH SarabunIT๙" w:cs="TH SarabunIT๙"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="002C00CD" w:rsidRPr="004314A0">
        <w:rPr>
          <w:rFonts w:ascii="TH SarabunIT๙" w:hAnsi="TH SarabunIT๙" w:cs="TH SarabunIT๙"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</w:p>
    <w:p w:rsidR="00C633B4" w:rsidRPr="002C00CD" w:rsidRDefault="002C00CD" w:rsidP="00C633B4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ศาสนา ประเพณี วัฒนธรรม</w:t>
      </w:r>
      <w:r w:rsidR="00C633B4"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633B4"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633B4"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633B4"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633B4"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633B4"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633B4"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633B4"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633B4" w:rsidRPr="004314A0">
        <w:rPr>
          <w:rFonts w:ascii="TH SarabunIT๙" w:hAnsi="TH SarabunIT๙" w:cs="TH SarabunIT๙"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Pr="004314A0">
        <w:rPr>
          <w:rFonts w:ascii="TH SarabunIT๙" w:hAnsi="TH SarabunIT๙" w:cs="TH SarabunIT๙"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</w:t>
      </w:r>
    </w:p>
    <w:p w:rsidR="00C633B4" w:rsidRDefault="002C00CD" w:rsidP="00C633B4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ทรัพยากรน้ำธรรมชาติ</w:t>
      </w:r>
      <w:r w:rsidR="00C633B4"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633B4"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633B4"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633B4"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633B4"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633B4"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633B4"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633B4"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4314A0">
        <w:rPr>
          <w:rFonts w:ascii="TH SarabunIT๙" w:hAnsi="TH SarabunIT๙" w:cs="TH SarabunIT๙"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15</w:t>
      </w:r>
    </w:p>
    <w:p w:rsidR="002C00CD" w:rsidRPr="002C00CD" w:rsidRDefault="002C00CD" w:rsidP="00C633B4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77" w:hanging="357"/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อื่นๆ</w:t>
      </w:r>
      <w:r>
        <w:rPr>
          <w:rFonts w:ascii="TH SarabunIT๙" w:hAnsi="TH SarabunIT๙" w:cs="TH SarabunIT๙" w:hint="cs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IT๙" w:hAnsi="TH SarabunIT๙" w:cs="TH SarabunIT๙" w:hint="cs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IT๙" w:hAnsi="TH SarabunIT๙" w:cs="TH SarabunIT๙" w:hint="cs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IT๙" w:hAnsi="TH SarabunIT๙" w:cs="TH SarabunIT๙" w:hint="cs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        </w:t>
      </w:r>
      <w:r w:rsidRPr="004314A0">
        <w:rPr>
          <w:rFonts w:ascii="TH SarabunIT๙" w:hAnsi="TH SarabunIT๙" w:cs="TH SarabunIT๙"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15</w:t>
      </w:r>
    </w:p>
    <w:p w:rsidR="00C633B4" w:rsidRPr="002C00CD" w:rsidRDefault="00C633B4" w:rsidP="00C633B4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C00CD">
        <w:rPr>
          <w:rFonts w:ascii="TH SarabunIT๙" w:hAnsi="TH SarabunIT๙" w:cs="TH SarabunIT๙"/>
          <w:b/>
          <w:bCs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ส่วนที่ </w:t>
      </w:r>
      <w:r w:rsidRPr="002C00CD">
        <w:rPr>
          <w:rFonts w:ascii="TH SarabunIT๙" w:hAnsi="TH SarabunIT๙" w:cs="TH SarabunIT๙"/>
          <w:b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2 </w:t>
      </w:r>
      <w:r w:rsidR="00AC0430" w:rsidRPr="002C00CD">
        <w:rPr>
          <w:rFonts w:ascii="TH SarabunIT๙" w:hAnsi="TH SarabunIT๙" w:cs="TH SarabunIT๙"/>
          <w:b/>
          <w:bCs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ยุทธศาสตร์องค์กรปกครองส่วนท้องถิ่น</w:t>
      </w:r>
      <w:r w:rsidR="00AC0430" w:rsidRPr="002C00CD">
        <w:rPr>
          <w:rFonts w:ascii="TH SarabunIT๙" w:hAnsi="TH SarabunIT๙" w:cs="TH SarabunIT๙"/>
          <w:b/>
          <w:bCs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AC0430" w:rsidRPr="002C00CD">
        <w:rPr>
          <w:rFonts w:ascii="TH SarabunIT๙" w:hAnsi="TH SarabunIT๙" w:cs="TH SarabunIT๙"/>
          <w:b/>
          <w:bCs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AC0430" w:rsidRPr="002C00CD">
        <w:rPr>
          <w:rFonts w:ascii="TH SarabunIT๙" w:hAnsi="TH SarabunIT๙" w:cs="TH SarabunIT๙"/>
          <w:b/>
          <w:bCs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AC0430" w:rsidRPr="002C00CD">
        <w:rPr>
          <w:rFonts w:ascii="TH SarabunIT๙" w:hAnsi="TH SarabunIT๙" w:cs="TH SarabunIT๙"/>
          <w:b/>
          <w:bCs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AC0430" w:rsidRPr="002C00CD">
        <w:rPr>
          <w:rFonts w:ascii="TH SarabunIT๙" w:hAnsi="TH SarabunIT๙" w:cs="TH SarabunIT๙"/>
          <w:b/>
          <w:bCs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 </w:t>
      </w:r>
      <w:r w:rsidRPr="002C00CD">
        <w:rPr>
          <w:rFonts w:ascii="TH SarabunIT๙" w:hAnsi="TH SarabunIT๙" w:cs="TH SarabunIT๙"/>
          <w:b/>
          <w:bCs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</w:t>
      </w:r>
      <w:r w:rsidRPr="002C00CD">
        <w:rPr>
          <w:rFonts w:ascii="TH SarabunIT๙" w:hAnsi="TH SarabunIT๙" w:cs="TH SarabunIT๙"/>
          <w:b/>
          <w:bCs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   </w:t>
      </w:r>
      <w:r w:rsidR="00AC0430" w:rsidRPr="002C00CD">
        <w:rPr>
          <w:rFonts w:ascii="TH SarabunIT๙" w:hAnsi="TH SarabunIT๙" w:cs="TH SarabunIT๙"/>
          <w:b/>
          <w:bCs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  <w:r w:rsidR="006C2527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19</w:t>
      </w:r>
      <w:r w:rsidRPr="002C00CD">
        <w:rPr>
          <w:rFonts w:ascii="TH SarabunIT๙" w:hAnsi="TH SarabunIT๙" w:cs="TH SarabunIT๙"/>
          <w:b/>
          <w:bCs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</w:t>
      </w:r>
      <w:r w:rsidR="006C2527">
        <w:rPr>
          <w:rFonts w:ascii="TH SarabunIT๙" w:hAnsi="TH SarabunIT๙" w:cs="TH SarabunIT๙"/>
          <w:b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65</w:t>
      </w:r>
    </w:p>
    <w:p w:rsidR="00C633B4" w:rsidRPr="002C00CD" w:rsidRDefault="00C633B4" w:rsidP="00C633B4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ความสัมพันธ์ระหว่างแผนพัฒนาระดับมหาภาค</w:t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6C2527" w:rsidRPr="006C2527">
        <w:rPr>
          <w:rFonts w:ascii="TH SarabunIT๙" w:hAnsi="TH SarabunIT๙" w:cs="TH SarabunIT๙"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19</w:t>
      </w:r>
    </w:p>
    <w:p w:rsidR="00C633B4" w:rsidRPr="002C00CD" w:rsidRDefault="00C633B4" w:rsidP="00C633B4">
      <w:pPr>
        <w:pStyle w:val="a5"/>
        <w:autoSpaceDE w:val="0"/>
        <w:autoSpaceDN w:val="0"/>
        <w:adjustRightInd w:val="0"/>
        <w:spacing w:after="0" w:line="240" w:lineRule="auto"/>
        <w:ind w:left="1080"/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</w:t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แผนยุทธศาสตร์ชาติ 20 ปี</w:t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6C2527" w:rsidRPr="006C2527">
        <w:rPr>
          <w:rFonts w:ascii="TH SarabunIT๙" w:hAnsi="TH SarabunIT๙" w:cs="TH SarabunIT๙"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19</w:t>
      </w:r>
    </w:p>
    <w:p w:rsidR="00C633B4" w:rsidRPr="002C00CD" w:rsidRDefault="00C633B4" w:rsidP="00C633B4">
      <w:pPr>
        <w:pStyle w:val="a5"/>
        <w:autoSpaceDE w:val="0"/>
        <w:autoSpaceDN w:val="0"/>
        <w:adjustRightInd w:val="0"/>
        <w:spacing w:after="0" w:line="240" w:lineRule="auto"/>
        <w:ind w:left="1080"/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-แผนพัฒนาเศรษฐกิจและสังคมแห่งชาติ ฉบับที่ 12</w:t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6C2527" w:rsidRPr="006C2527">
        <w:rPr>
          <w:rFonts w:ascii="TH SarabunIT๙" w:hAnsi="TH SarabunIT๙" w:cs="TH SarabunIT๙"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22</w:t>
      </w:r>
    </w:p>
    <w:p w:rsidR="00C633B4" w:rsidRPr="002C00CD" w:rsidRDefault="00C633B4" w:rsidP="00C633B4">
      <w:pPr>
        <w:pStyle w:val="a5"/>
        <w:autoSpaceDE w:val="0"/>
        <w:autoSpaceDN w:val="0"/>
        <w:adjustRightInd w:val="0"/>
        <w:spacing w:after="0" w:line="240" w:lineRule="auto"/>
        <w:ind w:left="1080"/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-แผนพัฒนาภาค/แผนพัฒนากลุ่มจังหวัด/แผนพัฒนาจังหวัด</w:t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         4</w:t>
      </w:r>
      <w:r w:rsidR="006C2527">
        <w:rPr>
          <w:rFonts w:ascii="TH SarabunIT๙" w:hAnsi="TH SarabunIT๙" w:cs="TH SarabunIT๙" w:hint="cs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0</w:t>
      </w:r>
    </w:p>
    <w:p w:rsidR="00C633B4" w:rsidRPr="002C00CD" w:rsidRDefault="00C633B4" w:rsidP="00C633B4">
      <w:pPr>
        <w:pStyle w:val="a5"/>
        <w:autoSpaceDE w:val="0"/>
        <w:autoSpaceDN w:val="0"/>
        <w:adjustRightInd w:val="0"/>
        <w:spacing w:after="0" w:line="240" w:lineRule="auto"/>
        <w:ind w:left="1080"/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-ยุทธศาสตร์การพัฒนาขององค์กรปกครองส่วนท้องถิ่นในเขตจังหวัด</w:t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         </w:t>
      </w:r>
      <w:r w:rsidR="006C2527">
        <w:rPr>
          <w:rFonts w:ascii="TH SarabunIT๙" w:hAnsi="TH SarabunIT๙" w:cs="TH SarabunIT๙" w:hint="cs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48</w:t>
      </w:r>
    </w:p>
    <w:p w:rsidR="00C633B4" w:rsidRPr="002C00CD" w:rsidRDefault="00C633B4" w:rsidP="00C633B4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ยุทธศาสตร์ขององค์กรปกครองส่วนท้องถิ่น</w:t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6C2527">
        <w:rPr>
          <w:rFonts w:ascii="TH SarabunIT๙" w:hAnsi="TH SarabunIT๙" w:cs="TH SarabunIT๙" w:hint="cs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64</w:t>
      </w:r>
    </w:p>
    <w:p w:rsidR="00C633B4" w:rsidRPr="002C00CD" w:rsidRDefault="00C633B4" w:rsidP="00C633B4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การวิเคราะห์เพื่อพัฒนาท้องถิ่น</w:t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49</w:t>
      </w:r>
    </w:p>
    <w:p w:rsidR="00C633B4" w:rsidRPr="002C00CD" w:rsidRDefault="00C633B4" w:rsidP="00C633B4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C00CD">
        <w:rPr>
          <w:rFonts w:ascii="TH SarabunIT๙" w:hAnsi="TH SarabunIT๙" w:cs="TH SarabunIT๙"/>
          <w:b/>
          <w:bCs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ส่วนที่ </w:t>
      </w:r>
      <w:r w:rsidR="00AC0430" w:rsidRPr="002C00CD">
        <w:rPr>
          <w:rFonts w:ascii="TH SarabunIT๙" w:hAnsi="TH SarabunIT๙" w:cs="TH SarabunIT๙"/>
          <w:b/>
          <w:bCs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2C00CD">
        <w:rPr>
          <w:rFonts w:ascii="TH SarabunIT๙" w:hAnsi="TH SarabunIT๙" w:cs="TH SarabunIT๙"/>
          <w:b/>
          <w:bCs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การนำแผนไปสู่การปฏิบัติ</w:t>
      </w:r>
      <w:r w:rsidRPr="002C00CD">
        <w:rPr>
          <w:rFonts w:ascii="TH SarabunIT๙" w:hAnsi="TH SarabunIT๙" w:cs="TH SarabunIT๙"/>
          <w:b/>
          <w:bCs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bCs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    </w:t>
      </w:r>
      <w:r w:rsidRPr="002C00CD">
        <w:rPr>
          <w:rFonts w:ascii="TH SarabunIT๙" w:hAnsi="TH SarabunIT๙" w:cs="TH SarabunIT๙"/>
          <w:b/>
          <w:bCs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bCs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bCs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bCs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          </w:t>
      </w:r>
      <w:r w:rsidR="002C00CD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C00CD">
        <w:rPr>
          <w:rFonts w:ascii="TH SarabunIT๙" w:hAnsi="TH SarabunIT๙" w:cs="TH SarabunIT๙"/>
          <w:b/>
          <w:bCs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</w:t>
      </w:r>
      <w:r w:rsidR="004B062B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</w:t>
      </w:r>
      <w:r w:rsidRPr="002C00CD">
        <w:rPr>
          <w:rFonts w:ascii="TH SarabunIT๙" w:hAnsi="TH SarabunIT๙" w:cs="TH SarabunIT๙"/>
          <w:b/>
          <w:bCs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-</w:t>
      </w:r>
      <w:r w:rsidR="004B062B">
        <w:rPr>
          <w:rFonts w:ascii="TH SarabunIT๙" w:hAnsi="TH SarabunIT๙" w:cs="TH SarabunIT๙"/>
          <w:b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20</w:t>
      </w:r>
      <w:r w:rsidR="00C13EF6">
        <w:rPr>
          <w:rFonts w:ascii="TH SarabunIT๙" w:hAnsi="TH SarabunIT๙" w:cs="TH SarabunIT๙"/>
          <w:b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</w:p>
    <w:p w:rsidR="00C633B4" w:rsidRPr="002C00CD" w:rsidRDefault="00C633B4" w:rsidP="00C633B4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ยุทธศาสตร์การพัฒนาและแผนงาน</w:t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877427" w:rsidRPr="00C13EF6">
        <w:rPr>
          <w:rFonts w:ascii="TH SarabunIT๙" w:hAnsi="TH SarabunIT๙" w:cs="TH SarabunIT๙"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66</w:t>
      </w:r>
    </w:p>
    <w:p w:rsidR="00C633B4" w:rsidRPr="002C00CD" w:rsidRDefault="00C633B4" w:rsidP="00C633B4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บัญชีโครงการพัฒนาท้องถิ่น</w:t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</w:t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</w:t>
      </w:r>
      <w:r w:rsid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2C00CD">
        <w:rPr>
          <w:rFonts w:ascii="TH SarabunIT๙" w:hAnsi="TH SarabunIT๙" w:cs="TH SarabunIT๙"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</w:t>
      </w:r>
      <w:r w:rsidR="00877427">
        <w:rPr>
          <w:rFonts w:ascii="TH SarabunIT๙" w:hAnsi="TH SarabunIT๙" w:cs="TH SarabunIT๙"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7</w:t>
      </w:r>
      <w:r w:rsidRPr="002C00CD">
        <w:rPr>
          <w:rFonts w:ascii="TH SarabunIT๙" w:hAnsi="TH SarabunIT๙" w:cs="TH SarabunIT๙"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</w:t>
      </w:r>
      <w:r w:rsidR="004B062B">
        <w:rPr>
          <w:rFonts w:ascii="TH SarabunIT๙" w:hAnsi="TH SarabunIT๙" w:cs="TH SarabunIT๙"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203</w:t>
      </w:r>
    </w:p>
    <w:p w:rsidR="00C633B4" w:rsidRPr="002C00CD" w:rsidRDefault="00C633B4" w:rsidP="00C633B4">
      <w:pPr>
        <w:pStyle w:val="a5"/>
        <w:autoSpaceDE w:val="0"/>
        <w:autoSpaceDN w:val="0"/>
        <w:adjustRightInd w:val="0"/>
        <w:spacing w:after="0" w:line="240" w:lineRule="auto"/>
        <w:ind w:left="1080"/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 ผ01</w:t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67</w:t>
      </w:r>
    </w:p>
    <w:p w:rsidR="00C633B4" w:rsidRPr="002C00CD" w:rsidRDefault="00C633B4" w:rsidP="00C633B4">
      <w:pPr>
        <w:pStyle w:val="a5"/>
        <w:autoSpaceDE w:val="0"/>
        <w:autoSpaceDN w:val="0"/>
        <w:adjustRightInd w:val="0"/>
        <w:spacing w:after="0" w:line="240" w:lineRule="auto"/>
        <w:ind w:left="1080"/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 ผ02</w:t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     </w:t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       </w:t>
      </w:r>
      <w:r w:rsidR="004B062B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  <w:r w:rsidR="004B062B" w:rsidRPr="004B062B">
        <w:rPr>
          <w:rFonts w:ascii="TH SarabunIT๙" w:hAnsi="TH SarabunIT๙" w:cs="TH SarabunIT๙" w:hint="cs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69</w:t>
      </w:r>
    </w:p>
    <w:p w:rsidR="00C633B4" w:rsidRPr="002C00CD" w:rsidRDefault="00C633B4" w:rsidP="00C633B4">
      <w:pPr>
        <w:pStyle w:val="a5"/>
        <w:autoSpaceDE w:val="0"/>
        <w:autoSpaceDN w:val="0"/>
        <w:adjustRightInd w:val="0"/>
        <w:spacing w:after="0" w:line="240" w:lineRule="auto"/>
        <w:ind w:left="1080"/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</w:t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ผ02/1</w:t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        1</w:t>
      </w:r>
      <w:r w:rsidR="004B062B">
        <w:rPr>
          <w:rFonts w:ascii="TH SarabunIT๙" w:hAnsi="TH SarabunIT๙" w:cs="TH SarabunIT๙" w:hint="cs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81</w:t>
      </w:r>
    </w:p>
    <w:p w:rsidR="00C633B4" w:rsidRPr="002C00CD" w:rsidRDefault="00C633B4" w:rsidP="00C633B4">
      <w:pPr>
        <w:pStyle w:val="a5"/>
        <w:autoSpaceDE w:val="0"/>
        <w:autoSpaceDN w:val="0"/>
        <w:adjustRightInd w:val="0"/>
        <w:spacing w:after="0" w:line="240" w:lineRule="auto"/>
        <w:ind w:left="1080"/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 ผ03</w:t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   </w:t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       </w:t>
      </w:r>
      <w:r w:rsidR="004B062B" w:rsidRPr="00C13EF6">
        <w:rPr>
          <w:rFonts w:ascii="TH SarabunIT๙" w:hAnsi="TH SarabunIT๙" w:cs="TH SarabunIT๙" w:hint="cs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20</w:t>
      </w:r>
      <w:r w:rsidR="00C13EF6">
        <w:rPr>
          <w:rFonts w:ascii="TH SarabunIT๙" w:hAnsi="TH SarabunIT๙" w:cs="TH SarabunIT๙" w:hint="cs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</w:p>
    <w:p w:rsidR="00C633B4" w:rsidRPr="002C00CD" w:rsidRDefault="00AC0430" w:rsidP="00C633B4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C00CD">
        <w:rPr>
          <w:rFonts w:ascii="TH SarabunIT๙" w:hAnsi="TH SarabunIT๙" w:cs="TH SarabunIT๙"/>
          <w:b/>
          <w:bCs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ส่วนที่ 4</w:t>
      </w:r>
      <w:r w:rsidR="00C633B4" w:rsidRPr="002C00CD">
        <w:rPr>
          <w:rFonts w:ascii="TH SarabunIT๙" w:hAnsi="TH SarabunIT๙" w:cs="TH SarabunIT๙"/>
          <w:b/>
          <w:bCs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การติดตามและประเมินผล</w:t>
      </w:r>
      <w:r w:rsidR="00C633B4" w:rsidRPr="002C00CD">
        <w:rPr>
          <w:rFonts w:ascii="TH SarabunIT๙" w:hAnsi="TH SarabunIT๙" w:cs="TH SarabunIT๙"/>
          <w:b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633B4" w:rsidRPr="002C00CD">
        <w:rPr>
          <w:rFonts w:ascii="TH SarabunIT๙" w:hAnsi="TH SarabunIT๙" w:cs="TH SarabunIT๙"/>
          <w:b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633B4" w:rsidRPr="002C00CD">
        <w:rPr>
          <w:rFonts w:ascii="TH SarabunIT๙" w:hAnsi="TH SarabunIT๙" w:cs="TH SarabunIT๙"/>
          <w:b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633B4" w:rsidRPr="002C00CD">
        <w:rPr>
          <w:rFonts w:ascii="TH SarabunIT๙" w:hAnsi="TH SarabunIT๙" w:cs="TH SarabunIT๙"/>
          <w:b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633B4" w:rsidRPr="002C00CD">
        <w:rPr>
          <w:rFonts w:ascii="TH SarabunIT๙" w:hAnsi="TH SarabunIT๙" w:cs="TH SarabunIT๙"/>
          <w:b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C633B4" w:rsidRPr="002C00CD">
        <w:rPr>
          <w:rFonts w:ascii="TH SarabunIT๙" w:hAnsi="TH SarabunIT๙" w:cs="TH SarabunIT๙"/>
          <w:b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       </w:t>
      </w:r>
      <w:r w:rsidR="001A4A37">
        <w:rPr>
          <w:rFonts w:ascii="TH SarabunIT๙" w:hAnsi="TH SarabunIT๙" w:cs="TH SarabunIT๙"/>
          <w:b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2C00CD">
        <w:rPr>
          <w:rFonts w:ascii="TH SarabunIT๙" w:hAnsi="TH SarabunIT๙" w:cs="TH SarabunIT๙"/>
          <w:b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B062B">
        <w:rPr>
          <w:rFonts w:ascii="TH SarabunIT๙" w:hAnsi="TH SarabunIT๙" w:cs="TH SarabunIT๙"/>
          <w:b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20</w:t>
      </w:r>
      <w:r w:rsidR="001A4A37">
        <w:rPr>
          <w:rFonts w:ascii="TH SarabunIT๙" w:hAnsi="TH SarabunIT๙" w:cs="TH SarabunIT๙"/>
          <w:b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</w:t>
      </w:r>
      <w:r w:rsidR="004B062B">
        <w:rPr>
          <w:rFonts w:ascii="TH SarabunIT๙" w:hAnsi="TH SarabunIT๙" w:cs="TH SarabunIT๙"/>
          <w:b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-218</w:t>
      </w:r>
    </w:p>
    <w:p w:rsidR="00C633B4" w:rsidRPr="002C00CD" w:rsidRDefault="00C633B4" w:rsidP="00C633B4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การติดตามและประเมินผลยุทธศาสตร์</w:t>
      </w: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   </w:t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                </w:t>
      </w:r>
      <w:r w:rsidR="001A4A37">
        <w:rPr>
          <w:rFonts w:ascii="TH SarabunIT๙" w:hAnsi="TH SarabunIT๙" w:cs="TH SarabunIT๙"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B062B">
        <w:rPr>
          <w:rFonts w:ascii="TH SarabunIT๙" w:hAnsi="TH SarabunIT๙" w:cs="TH SarabunIT๙"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20</w:t>
      </w:r>
      <w:r w:rsidR="001A4A37">
        <w:rPr>
          <w:rFonts w:ascii="TH SarabunIT๙" w:hAnsi="TH SarabunIT๙" w:cs="TH SarabunIT๙"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</w:t>
      </w:r>
    </w:p>
    <w:p w:rsidR="00C633B4" w:rsidRPr="002C00CD" w:rsidRDefault="00C633B4" w:rsidP="00C633B4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การติดตามและประเมินผลโครงการ</w:t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      </w:t>
      </w:r>
      <w:r w:rsidR="001A4A37">
        <w:rPr>
          <w:rFonts w:ascii="TH SarabunIT๙" w:hAnsi="TH SarabunIT๙" w:cs="TH SarabunIT๙"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B062B">
        <w:rPr>
          <w:rFonts w:ascii="TH SarabunIT๙" w:hAnsi="TH SarabunIT๙" w:cs="TH SarabunIT๙"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20</w:t>
      </w:r>
      <w:r w:rsidR="001A4A37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8</w:t>
      </w:r>
    </w:p>
    <w:p w:rsidR="00C633B4" w:rsidRPr="002C00CD" w:rsidRDefault="00C633B4" w:rsidP="00C633B4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สรุปผลการพัฒนาท้องถิ่นในภาพรวม</w:t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                </w:t>
      </w:r>
      <w:r w:rsidR="001A4A37">
        <w:rPr>
          <w:rFonts w:ascii="TH SarabunIT๙" w:hAnsi="TH SarabunIT๙" w:cs="TH SarabunIT๙"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B062B">
        <w:rPr>
          <w:rFonts w:ascii="TH SarabunIT๙" w:hAnsi="TH SarabunIT๙" w:cs="TH SarabunIT๙"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21</w:t>
      </w:r>
      <w:r w:rsidR="001A4A37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8</w:t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</w:p>
    <w:p w:rsidR="00C633B4" w:rsidRPr="002C00CD" w:rsidRDefault="00C633B4" w:rsidP="00C633B4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C00CD">
        <w:rPr>
          <w:rFonts w:ascii="TH SarabunIT๙" w:hAnsi="TH SarabunIT๙" w:cs="TH SarabunIT๙"/>
          <w:b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ข้อเสนอแนะในการจัดทำแผนพัฒนาท้องถิ่นในอนาคต</w:t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                                    </w:t>
      </w:r>
      <w:r w:rsidR="001A4A37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B062B">
        <w:rPr>
          <w:rFonts w:ascii="TH SarabunIT๙" w:hAnsi="TH SarabunIT๙" w:cs="TH SarabunIT๙"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21</w:t>
      </w:r>
      <w:r w:rsidR="001A4A37" w:rsidRPr="004314A0">
        <w:rPr>
          <w:rFonts w:ascii="TH SarabunIT๙" w:hAnsi="TH SarabunIT๙" w:cs="TH SarabunIT๙"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9</w:t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2C00CD">
        <w:rPr>
          <w:rFonts w:ascii="TH SarabunIT๙" w:hAnsi="TH SarabunIT๙" w:cs="TH SarabunIT๙"/>
          <w:b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</w:t>
      </w:r>
    </w:p>
    <w:p w:rsidR="00C633B4" w:rsidRPr="002C00CD" w:rsidRDefault="00C633B4" w:rsidP="00C633B4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C00CD">
        <w:rPr>
          <w:rFonts w:ascii="TH SarabunIT๙" w:hAnsi="TH SarabunIT๙" w:cs="TH SarabunIT๙"/>
          <w:b/>
          <w:bCs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ภาคผนวก</w:t>
      </w:r>
    </w:p>
    <w:p w:rsidR="00C633B4" w:rsidRPr="009C6E09" w:rsidRDefault="00C13EF6" w:rsidP="00C633B4">
      <w:pPr>
        <w:autoSpaceDE w:val="0"/>
        <w:autoSpaceDN w:val="0"/>
        <w:adjustRightInd w:val="0"/>
        <w:spacing w:after="0" w:line="240" w:lineRule="auto"/>
        <w:ind w:left="709"/>
        <w:rPr>
          <w:rFonts w:ascii="TH SarabunIT๙" w:hAnsi="TH SarabunIT๙" w:cs="TH SarabunIT๙"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9C6E09">
        <w:rPr>
          <w:rFonts w:ascii="TH SarabunIT๙" w:hAnsi="TH SarabunIT๙" w:cs="TH SarabunIT๙"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</w:t>
      </w:r>
      <w:r w:rsidRPr="009C6E09">
        <w:rPr>
          <w:rFonts w:ascii="TH SarabunIT๙" w:hAnsi="TH SarabunIT๙" w:cs="TH SarabunIT๙" w:hint="cs"/>
          <w:sz w:val="32"/>
          <w:szCs w:val="32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ประกาศใช้แผนพัฒนาท้องถิ่น (2561-2564)</w:t>
      </w:r>
    </w:p>
    <w:p w:rsidR="00C633B4" w:rsidRPr="002C00CD" w:rsidRDefault="00C633B4" w:rsidP="00C633B4">
      <w:pPr>
        <w:autoSpaceDE w:val="0"/>
        <w:autoSpaceDN w:val="0"/>
        <w:adjustRightInd w:val="0"/>
        <w:spacing w:after="0" w:line="240" w:lineRule="auto"/>
        <w:ind w:left="709"/>
        <w:rPr>
          <w:rFonts w:ascii="TH SarabunIT๙" w:hAnsi="TH SarabunIT๙" w:cs="TH SarabunIT๙"/>
          <w:b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633B4" w:rsidRPr="002C00CD" w:rsidRDefault="00C633B4" w:rsidP="00C633B4">
      <w:pPr>
        <w:autoSpaceDE w:val="0"/>
        <w:autoSpaceDN w:val="0"/>
        <w:adjustRightInd w:val="0"/>
        <w:spacing w:after="0" w:line="240" w:lineRule="auto"/>
        <w:ind w:left="709"/>
        <w:rPr>
          <w:rFonts w:ascii="TH SarabunIT๙" w:hAnsi="TH SarabunIT๙" w:cs="TH SarabunIT๙"/>
          <w:b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633B4" w:rsidRPr="002C00CD" w:rsidRDefault="00C633B4" w:rsidP="00C633B4">
      <w:pPr>
        <w:autoSpaceDE w:val="0"/>
        <w:autoSpaceDN w:val="0"/>
        <w:adjustRightInd w:val="0"/>
        <w:spacing w:after="0" w:line="240" w:lineRule="auto"/>
        <w:ind w:left="709"/>
        <w:rPr>
          <w:rFonts w:ascii="TH SarabunIT๙" w:hAnsi="TH SarabunIT๙" w:cs="TH SarabunIT๙"/>
          <w:b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633B4" w:rsidRPr="002C00CD" w:rsidRDefault="00C633B4" w:rsidP="00C633B4">
      <w:pPr>
        <w:autoSpaceDE w:val="0"/>
        <w:autoSpaceDN w:val="0"/>
        <w:adjustRightInd w:val="0"/>
        <w:spacing w:after="0" w:line="240" w:lineRule="auto"/>
        <w:ind w:left="709"/>
        <w:rPr>
          <w:rFonts w:ascii="TH SarabunIT๙" w:hAnsi="TH SarabunIT๙" w:cs="TH SarabunIT๙"/>
          <w:b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633B4" w:rsidRPr="002C00CD" w:rsidRDefault="00C633B4" w:rsidP="00C633B4">
      <w:pPr>
        <w:autoSpaceDE w:val="0"/>
        <w:autoSpaceDN w:val="0"/>
        <w:adjustRightInd w:val="0"/>
        <w:spacing w:after="0" w:line="240" w:lineRule="auto"/>
        <w:ind w:left="709"/>
        <w:rPr>
          <w:rFonts w:ascii="TH SarabunIT๙" w:hAnsi="TH SarabunIT๙" w:cs="TH SarabunIT๙"/>
          <w:b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633B4" w:rsidRPr="002C00CD" w:rsidRDefault="00C633B4" w:rsidP="00C633B4">
      <w:pPr>
        <w:autoSpaceDE w:val="0"/>
        <w:autoSpaceDN w:val="0"/>
        <w:adjustRightInd w:val="0"/>
        <w:spacing w:after="0" w:line="240" w:lineRule="auto"/>
        <w:ind w:left="709"/>
        <w:rPr>
          <w:rFonts w:ascii="TH SarabunIT๙" w:hAnsi="TH SarabunIT๙" w:cs="TH SarabunIT๙"/>
          <w:b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633B4" w:rsidRPr="002C00CD" w:rsidRDefault="00C633B4" w:rsidP="00C633B4">
      <w:pPr>
        <w:autoSpaceDE w:val="0"/>
        <w:autoSpaceDN w:val="0"/>
        <w:adjustRightInd w:val="0"/>
        <w:spacing w:after="0" w:line="240" w:lineRule="auto"/>
        <w:ind w:left="709"/>
        <w:rPr>
          <w:rFonts w:ascii="TH SarabunIT๙" w:hAnsi="TH SarabunIT๙" w:cs="TH SarabunIT๙"/>
          <w:b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633B4" w:rsidRPr="002C00CD" w:rsidRDefault="00C633B4" w:rsidP="00C633B4">
      <w:pPr>
        <w:autoSpaceDE w:val="0"/>
        <w:autoSpaceDN w:val="0"/>
        <w:adjustRightInd w:val="0"/>
        <w:spacing w:after="0" w:line="240" w:lineRule="auto"/>
        <w:ind w:left="709"/>
        <w:rPr>
          <w:rFonts w:ascii="TH SarabunIT๙" w:hAnsi="TH SarabunIT๙" w:cs="TH SarabunIT๙"/>
          <w:b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633B4" w:rsidRPr="002C00CD" w:rsidRDefault="00C633B4" w:rsidP="00C633B4">
      <w:pPr>
        <w:autoSpaceDE w:val="0"/>
        <w:autoSpaceDN w:val="0"/>
        <w:adjustRightInd w:val="0"/>
        <w:spacing w:after="0" w:line="240" w:lineRule="auto"/>
        <w:ind w:left="709"/>
        <w:rPr>
          <w:rFonts w:ascii="TH SarabunIT๙" w:hAnsi="TH SarabunIT๙" w:cs="TH SarabunIT๙"/>
          <w:b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633B4" w:rsidRPr="002C00CD" w:rsidRDefault="00C633B4" w:rsidP="00C633B4">
      <w:pPr>
        <w:autoSpaceDE w:val="0"/>
        <w:autoSpaceDN w:val="0"/>
        <w:adjustRightInd w:val="0"/>
        <w:spacing w:after="0" w:line="240" w:lineRule="auto"/>
        <w:ind w:left="709"/>
        <w:rPr>
          <w:rFonts w:ascii="TH SarabunIT๙" w:hAnsi="TH SarabunIT๙" w:cs="TH SarabunIT๙"/>
          <w:b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633B4" w:rsidRPr="002C00CD" w:rsidRDefault="00C633B4" w:rsidP="00C633B4">
      <w:pPr>
        <w:autoSpaceDE w:val="0"/>
        <w:autoSpaceDN w:val="0"/>
        <w:adjustRightInd w:val="0"/>
        <w:spacing w:after="0" w:line="240" w:lineRule="auto"/>
        <w:ind w:left="709"/>
        <w:rPr>
          <w:rFonts w:ascii="TH SarabunIT๙" w:hAnsi="TH SarabunIT๙" w:cs="TH SarabunIT๙"/>
          <w:b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633B4" w:rsidRPr="002C00CD" w:rsidRDefault="00C633B4" w:rsidP="00C633B4">
      <w:pPr>
        <w:autoSpaceDE w:val="0"/>
        <w:autoSpaceDN w:val="0"/>
        <w:adjustRightInd w:val="0"/>
        <w:spacing w:after="0" w:line="240" w:lineRule="auto"/>
        <w:ind w:left="709"/>
        <w:rPr>
          <w:rFonts w:ascii="TH SarabunIT๙" w:hAnsi="TH SarabunIT๙" w:cs="TH SarabunIT๙"/>
          <w:b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633B4" w:rsidRPr="002C00CD" w:rsidRDefault="00C633B4" w:rsidP="00C633B4">
      <w:pPr>
        <w:autoSpaceDE w:val="0"/>
        <w:autoSpaceDN w:val="0"/>
        <w:adjustRightInd w:val="0"/>
        <w:spacing w:after="0" w:line="240" w:lineRule="auto"/>
        <w:ind w:left="709"/>
        <w:rPr>
          <w:rFonts w:ascii="TH SarabunIT๙" w:hAnsi="TH SarabunIT๙" w:cs="TH SarabunIT๙"/>
          <w:b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633B4" w:rsidRPr="002C00CD" w:rsidRDefault="00C633B4" w:rsidP="00C633B4">
      <w:pPr>
        <w:autoSpaceDE w:val="0"/>
        <w:autoSpaceDN w:val="0"/>
        <w:adjustRightInd w:val="0"/>
        <w:spacing w:after="0" w:line="240" w:lineRule="auto"/>
        <w:ind w:left="709"/>
        <w:rPr>
          <w:rFonts w:ascii="TH SarabunIT๙" w:hAnsi="TH SarabunIT๙" w:cs="TH SarabunIT๙"/>
          <w:b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633B4" w:rsidRPr="002C00CD" w:rsidRDefault="00C633B4" w:rsidP="00C633B4">
      <w:pPr>
        <w:autoSpaceDE w:val="0"/>
        <w:autoSpaceDN w:val="0"/>
        <w:adjustRightInd w:val="0"/>
        <w:spacing w:after="0" w:line="240" w:lineRule="auto"/>
        <w:ind w:left="709"/>
        <w:rPr>
          <w:rFonts w:ascii="TH SarabunIT๙" w:hAnsi="TH SarabunIT๙" w:cs="TH SarabunIT๙"/>
          <w:b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633B4" w:rsidRPr="002C00CD" w:rsidRDefault="00C633B4" w:rsidP="00C633B4">
      <w:pPr>
        <w:autoSpaceDE w:val="0"/>
        <w:autoSpaceDN w:val="0"/>
        <w:adjustRightInd w:val="0"/>
        <w:spacing w:after="0" w:line="240" w:lineRule="auto"/>
        <w:ind w:left="709"/>
        <w:rPr>
          <w:rFonts w:ascii="TH SarabunIT๙" w:hAnsi="TH SarabunIT๙" w:cs="TH SarabunIT๙"/>
          <w:b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633B4" w:rsidRPr="002C00CD" w:rsidRDefault="00C633B4" w:rsidP="00C633B4">
      <w:pPr>
        <w:autoSpaceDE w:val="0"/>
        <w:autoSpaceDN w:val="0"/>
        <w:adjustRightInd w:val="0"/>
        <w:spacing w:after="0" w:line="240" w:lineRule="auto"/>
        <w:ind w:left="709"/>
        <w:rPr>
          <w:rFonts w:ascii="TH SarabunIT๙" w:hAnsi="TH SarabunIT๙" w:cs="TH SarabunIT๙"/>
          <w:b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633B4" w:rsidRPr="002C00CD" w:rsidRDefault="00C633B4" w:rsidP="00C633B4">
      <w:pPr>
        <w:autoSpaceDE w:val="0"/>
        <w:autoSpaceDN w:val="0"/>
        <w:adjustRightInd w:val="0"/>
        <w:spacing w:after="0" w:line="240" w:lineRule="auto"/>
        <w:ind w:left="709"/>
        <w:rPr>
          <w:rFonts w:ascii="TH SarabunIT๙" w:hAnsi="TH SarabunIT๙" w:cs="TH SarabunIT๙"/>
          <w:b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633B4" w:rsidRPr="002C00CD" w:rsidRDefault="00C633B4" w:rsidP="00C633B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H SarabunIT๙" w:hAnsi="TH SarabunIT๙" w:cs="TH SarabunIT๙"/>
          <w:b/>
          <w:bCs/>
          <w:sz w:val="160"/>
          <w:szCs w:val="160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C00CD">
        <w:rPr>
          <w:rFonts w:ascii="TH SarabunIT๙" w:hAnsi="TH SarabunIT๙" w:cs="TH SarabunIT๙"/>
          <w:b/>
          <w:bCs/>
          <w:sz w:val="160"/>
          <w:szCs w:val="160"/>
          <w:cs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ภาคผนวก</w:t>
      </w:r>
    </w:p>
    <w:p w:rsidR="00C633B4" w:rsidRPr="002C00CD" w:rsidRDefault="00C633B4" w:rsidP="00C633B4">
      <w:pPr>
        <w:autoSpaceDE w:val="0"/>
        <w:autoSpaceDN w:val="0"/>
        <w:adjustRightInd w:val="0"/>
        <w:spacing w:after="0" w:line="240" w:lineRule="auto"/>
        <w:ind w:left="709"/>
        <w:rPr>
          <w:rFonts w:ascii="TH SarabunIT๙" w:hAnsi="TH SarabunIT๙" w:cs="TH SarabunIT๙"/>
          <w:b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633B4" w:rsidRPr="002C00CD" w:rsidRDefault="00C633B4" w:rsidP="00C633B4">
      <w:pPr>
        <w:autoSpaceDE w:val="0"/>
        <w:autoSpaceDN w:val="0"/>
        <w:adjustRightInd w:val="0"/>
        <w:spacing w:after="0" w:line="240" w:lineRule="auto"/>
        <w:ind w:left="709"/>
        <w:rPr>
          <w:rFonts w:ascii="TH SarabunIT๙" w:hAnsi="TH SarabunIT๙" w:cs="TH SarabunIT๙"/>
          <w:b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633B4" w:rsidRPr="002C00CD" w:rsidRDefault="00C633B4" w:rsidP="00C633B4">
      <w:pPr>
        <w:autoSpaceDE w:val="0"/>
        <w:autoSpaceDN w:val="0"/>
        <w:adjustRightInd w:val="0"/>
        <w:spacing w:after="0" w:line="240" w:lineRule="auto"/>
        <w:ind w:left="709"/>
        <w:rPr>
          <w:rFonts w:ascii="TH SarabunIT๙" w:hAnsi="TH SarabunIT๙" w:cs="TH SarabunIT๙"/>
          <w:b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633B4" w:rsidRPr="002C00CD" w:rsidRDefault="00C633B4" w:rsidP="00C633B4">
      <w:pPr>
        <w:autoSpaceDE w:val="0"/>
        <w:autoSpaceDN w:val="0"/>
        <w:adjustRightInd w:val="0"/>
        <w:spacing w:after="0" w:line="240" w:lineRule="auto"/>
        <w:ind w:left="709"/>
        <w:rPr>
          <w:rFonts w:ascii="TH SarabunIT๙" w:hAnsi="TH SarabunIT๙" w:cs="TH SarabunIT๙"/>
          <w:b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633B4" w:rsidRPr="002C00CD" w:rsidRDefault="00C633B4" w:rsidP="00C633B4">
      <w:pPr>
        <w:autoSpaceDE w:val="0"/>
        <w:autoSpaceDN w:val="0"/>
        <w:adjustRightInd w:val="0"/>
        <w:spacing w:after="0" w:line="240" w:lineRule="auto"/>
        <w:ind w:left="709"/>
        <w:rPr>
          <w:rFonts w:ascii="TH SarabunIT๙" w:hAnsi="TH SarabunIT๙" w:cs="TH SarabunIT๙"/>
          <w:b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633B4" w:rsidRPr="002C00CD" w:rsidRDefault="00C633B4" w:rsidP="00C633B4">
      <w:pPr>
        <w:autoSpaceDE w:val="0"/>
        <w:autoSpaceDN w:val="0"/>
        <w:adjustRightInd w:val="0"/>
        <w:spacing w:after="0" w:line="240" w:lineRule="auto"/>
        <w:ind w:left="709"/>
        <w:rPr>
          <w:rFonts w:ascii="TH SarabunIT๙" w:hAnsi="TH SarabunIT๙" w:cs="TH SarabunIT๙"/>
          <w:b/>
          <w:bCs/>
          <w:sz w:val="32"/>
          <w:szCs w:val="32"/>
          <w:lang w:bidi="th-TH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B2F19" w:rsidRPr="002C00CD" w:rsidRDefault="003E40C0" w:rsidP="00C633B4">
      <w:pPr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sectPr w:rsidR="004B2F19" w:rsidRPr="002C00CD" w:rsidSect="00206449">
      <w:footerReference w:type="default" r:id="rId8"/>
      <w:pgSz w:w="11906" w:h="16838"/>
      <w:pgMar w:top="1276" w:right="991" w:bottom="709" w:left="1440" w:header="708" w:footer="3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0C0" w:rsidRDefault="003E40C0">
      <w:pPr>
        <w:spacing w:after="0" w:line="240" w:lineRule="auto"/>
      </w:pPr>
      <w:r>
        <w:separator/>
      </w:r>
    </w:p>
  </w:endnote>
  <w:endnote w:type="continuationSeparator" w:id="0">
    <w:p w:rsidR="003E40C0" w:rsidRDefault="003E4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CE6" w:rsidRPr="00AC0430" w:rsidRDefault="00AC0430" w:rsidP="002A1CE6">
    <w:pPr>
      <w:pStyle w:val="a3"/>
      <w:jc w:val="right"/>
      <w:rPr>
        <w:rFonts w:ascii="TH SarabunIT๙" w:hAnsi="TH SarabunIT๙" w:cs="TH SarabunIT๙"/>
        <w:b/>
        <w:bCs/>
        <w:color w:val="4F6228" w:themeColor="accent3" w:themeShade="80"/>
        <w:sz w:val="28"/>
        <w:szCs w:val="28"/>
        <w:cs/>
        <w:lang w:bidi="th-TH"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</w:pPr>
    <w:r>
      <w:rPr>
        <w:rFonts w:ascii="TH SarabunIT๙" w:hAnsi="TH SarabunIT๙" w:cs="TH SarabunIT๙"/>
        <w:b/>
        <w:bCs/>
        <w:noProof/>
        <w:color w:val="9BBB59" w:themeColor="accent3"/>
        <w:sz w:val="28"/>
        <w:szCs w:val="28"/>
        <w:lang w:bidi="th-TH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-923925</wp:posOffset>
              </wp:positionH>
              <wp:positionV relativeFrom="paragraph">
                <wp:posOffset>-237490</wp:posOffset>
              </wp:positionV>
              <wp:extent cx="7545705" cy="146050"/>
              <wp:effectExtent l="0" t="0" r="17145" b="25400"/>
              <wp:wrapNone/>
              <wp:docPr id="3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flipH="1">
                        <a:off x="0" y="0"/>
                        <a:ext cx="7545705" cy="146050"/>
                        <a:chOff x="-8" y="14978"/>
                        <a:chExt cx="12255" cy="230"/>
                      </a:xfrm>
                    </wpg:grpSpPr>
                    <wps:wsp>
                      <wps:cNvPr id="4" name="AutoShape 4"/>
                      <wps:cNvCnPr>
                        <a:cxnSpLocks noChangeShapeType="1"/>
                      </wps:cNvCnPr>
                      <wps:spPr bwMode="auto">
                        <a:xfrm flipV="1">
                          <a:off x="-8" y="14978"/>
                          <a:ext cx="1260" cy="23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0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" name="AutoShape 5"/>
                      <wps:cNvCnPr>
                        <a:cxnSpLocks noChangeShapeType="1"/>
                      </wps:cNvCnPr>
                      <wps:spPr bwMode="auto">
                        <a:xfrm rot="10800000">
                          <a:off x="1252" y="14978"/>
                          <a:ext cx="10995" cy="230"/>
                        </a:xfrm>
                        <a:prstGeom prst="bentConnector3">
                          <a:avLst>
                            <a:gd name="adj1" fmla="val 96778"/>
                          </a:avLst>
                        </a:prstGeom>
                        <a:noFill/>
                        <a:ln w="0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Group 3" o:spid="_x0000_s1026" style="position:absolute;margin-left:-72.75pt;margin-top:-18.7pt;width:594.15pt;height:11.5pt;flip:x;z-index:251659264" coordorigin="-8,14978" coordsize="12255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"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4" o:spid="_x0000_s1027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IxLM8MAAADaAAAADwAAAGRycy9kb3ducmV2LnhtbESPQWvCQBSE70L/w/KE3nSjFJHUTQiK&#10;kB56qPbQ42v2mQSzb9PsU9P++m6h4HGYmW+YTT66Tl1pCK1nA4t5Aoq48rbl2sD7cT9bgwqCbLHz&#10;TAa+KUCePUw2mFp/4ze6HqRWEcIhRQONSJ9qHaqGHIa574mjd/KDQ4lyqLUd8BbhrtPLJFlphy3H&#10;hQZ72jZUnQ8XZ+DzhX+2lVAhx1JeP8pVsbNfhTGP07F4BiU0yj383y6tgSf4uxJvgM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SMSzPDAAAA2gAAAA8AAAAAAAAAAAAA&#10;AAAAoQIAAGRycy9kb3ducmV2LnhtbFBLBQYAAAAABAAEAPkAAACRAwAAAAA=&#10;" strokecolor="#9bbb59" strokeweight="0">
                <v:shadow color="#868686"/>
              </v:shape>
              <v:shape id="AutoShape 5" o:spid="_x0000_s1028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/bpZMIAAADaAAAADwAAAGRycy9kb3ducmV2LnhtbESPzWrDMBCE74G8g9hAb7HcQkpwrYRi&#10;KP05JU4g18Xa2G6slSuptvv2USGQ4zAz3zD5djKdGMj51rKCxyQFQVxZ3XKt4Hh4W65B+ICssbNM&#10;Cv7Iw3Yzn+WYaTvynoYy1CJC2GeooAmhz6T0VUMGfWJ74uidrTMYonS11A7HCDedfErTZ2mw5bjQ&#10;YE9FQ9Wl/DUKdu+fgzlfitXPV+GDHcvT1H2zUg+L6fUFRKAp3MO39odWsIL/K/EGyM0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/bpZMIAAADaAAAADwAAAAAAAAAAAAAA&#10;AAChAgAAZHJzL2Rvd25yZXYueG1sUEsFBgAAAAAEAAQA+QAAAJADAAAAAA==&#10;" adj="20904" strokecolor="#9bbb59" strokeweight="0">
                <v:shadow color="#868686"/>
              </v:shape>
            </v:group>
          </w:pict>
        </mc:Fallback>
      </mc:AlternateContent>
    </w:r>
    <w:r w:rsidR="008078DF" w:rsidRPr="00AC0430">
      <w:rPr>
        <w:rFonts w:ascii="TH SarabunIT๙" w:hAnsi="TH SarabunIT๙" w:cs="TH SarabunIT๙"/>
        <w:b/>
        <w:bCs/>
        <w:color w:val="4F6228" w:themeColor="accent3" w:themeShade="80"/>
        <w:sz w:val="28"/>
        <w:szCs w:val="28"/>
        <w:cs/>
        <w:lang w:bidi="th-TH"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  <w:t>แผนพัฒนาท้องถิ่น</w:t>
    </w:r>
    <w:r w:rsidR="00DA149F">
      <w:rPr>
        <w:rFonts w:ascii="TH SarabunIT๙" w:hAnsi="TH SarabunIT๙" w:cs="TH SarabunIT๙" w:hint="cs"/>
        <w:b/>
        <w:bCs/>
        <w:color w:val="4F6228" w:themeColor="accent3" w:themeShade="80"/>
        <w:sz w:val="28"/>
        <w:szCs w:val="28"/>
        <w:cs/>
        <w:lang w:bidi="th-TH"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  <w:t xml:space="preserve"> </w:t>
    </w:r>
    <w:r w:rsidR="008078DF" w:rsidRPr="00AC0430">
      <w:rPr>
        <w:rFonts w:ascii="TH SarabunIT๙" w:hAnsi="TH SarabunIT๙" w:cs="TH SarabunIT๙"/>
        <w:b/>
        <w:bCs/>
        <w:color w:val="4F6228" w:themeColor="accent3" w:themeShade="80"/>
        <w:sz w:val="28"/>
        <w:szCs w:val="28"/>
        <w:cs/>
        <w:lang w:bidi="th-TH"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  <w:t>(2561-256</w:t>
    </w:r>
    <w:r w:rsidR="00DA149F">
      <w:rPr>
        <w:rFonts w:ascii="TH SarabunIT๙" w:hAnsi="TH SarabunIT๙" w:cs="TH SarabunIT๙" w:hint="cs"/>
        <w:b/>
        <w:bCs/>
        <w:color w:val="4F6228" w:themeColor="accent3" w:themeShade="80"/>
        <w:sz w:val="28"/>
        <w:szCs w:val="28"/>
        <w:cs/>
        <w:lang w:bidi="th-TH"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  <w:t>5</w:t>
    </w:r>
    <w:r w:rsidR="008078DF" w:rsidRPr="00AC0430">
      <w:rPr>
        <w:rFonts w:ascii="TH SarabunIT๙" w:hAnsi="TH SarabunIT๙" w:cs="TH SarabunIT๙"/>
        <w:b/>
        <w:bCs/>
        <w:color w:val="4F6228" w:themeColor="accent3" w:themeShade="80"/>
        <w:sz w:val="28"/>
        <w:szCs w:val="28"/>
        <w:cs/>
        <w:lang w:bidi="th-TH"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  <w:t>) องค์การบริหารส่วนตำบลป่าไม้งาม</w:t>
    </w:r>
  </w:p>
  <w:p w:rsidR="002A1CE6" w:rsidRDefault="003E40C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0C0" w:rsidRDefault="003E40C0">
      <w:pPr>
        <w:spacing w:after="0" w:line="240" w:lineRule="auto"/>
      </w:pPr>
      <w:r>
        <w:separator/>
      </w:r>
    </w:p>
  </w:footnote>
  <w:footnote w:type="continuationSeparator" w:id="0">
    <w:p w:rsidR="003E40C0" w:rsidRDefault="003E40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31562"/>
    <w:multiLevelType w:val="hybridMultilevel"/>
    <w:tmpl w:val="14FC5B0E"/>
    <w:lvl w:ilvl="0" w:tplc="88F0D8C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D559C5"/>
    <w:multiLevelType w:val="hybridMultilevel"/>
    <w:tmpl w:val="AAC268BE"/>
    <w:lvl w:ilvl="0" w:tplc="B9C422B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4080B72"/>
    <w:multiLevelType w:val="hybridMultilevel"/>
    <w:tmpl w:val="18468A6C"/>
    <w:lvl w:ilvl="0" w:tplc="C040003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A9977EA"/>
    <w:multiLevelType w:val="hybridMultilevel"/>
    <w:tmpl w:val="799A953A"/>
    <w:lvl w:ilvl="0" w:tplc="6B00799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BA7603A"/>
    <w:multiLevelType w:val="hybridMultilevel"/>
    <w:tmpl w:val="718A26DE"/>
    <w:lvl w:ilvl="0" w:tplc="765644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3B4"/>
    <w:rsid w:val="0013262D"/>
    <w:rsid w:val="001A4A37"/>
    <w:rsid w:val="002C00CD"/>
    <w:rsid w:val="003900EB"/>
    <w:rsid w:val="003E40C0"/>
    <w:rsid w:val="004314A0"/>
    <w:rsid w:val="004B062B"/>
    <w:rsid w:val="005059B5"/>
    <w:rsid w:val="005B017D"/>
    <w:rsid w:val="00606037"/>
    <w:rsid w:val="006C2527"/>
    <w:rsid w:val="006C5266"/>
    <w:rsid w:val="008078DF"/>
    <w:rsid w:val="00877427"/>
    <w:rsid w:val="009C6E09"/>
    <w:rsid w:val="00A06DAB"/>
    <w:rsid w:val="00AB7372"/>
    <w:rsid w:val="00AC0430"/>
    <w:rsid w:val="00AC4730"/>
    <w:rsid w:val="00C13EF6"/>
    <w:rsid w:val="00C633B4"/>
    <w:rsid w:val="00DA1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3B4"/>
    <w:pPr>
      <w:spacing w:line="252" w:lineRule="auto"/>
    </w:pPr>
    <w:rPr>
      <w:rFonts w:asciiTheme="majorHAnsi" w:hAnsiTheme="majorHAnsi" w:cstheme="majorBidi"/>
      <w:szCs w:val="22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633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ท้ายกระดาษ อักขระ"/>
    <w:basedOn w:val="a0"/>
    <w:link w:val="a3"/>
    <w:uiPriority w:val="99"/>
    <w:rsid w:val="00C633B4"/>
    <w:rPr>
      <w:rFonts w:asciiTheme="majorHAnsi" w:hAnsiTheme="majorHAnsi" w:cstheme="majorBidi"/>
      <w:szCs w:val="22"/>
      <w:lang w:bidi="en-US"/>
    </w:rPr>
  </w:style>
  <w:style w:type="paragraph" w:styleId="a5">
    <w:name w:val="List Paragraph"/>
    <w:basedOn w:val="a"/>
    <w:uiPriority w:val="34"/>
    <w:qFormat/>
    <w:rsid w:val="00C633B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C04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AC0430"/>
    <w:rPr>
      <w:rFonts w:asciiTheme="majorHAnsi" w:hAnsiTheme="majorHAnsi" w:cstheme="majorBidi"/>
      <w:szCs w:val="22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3B4"/>
    <w:pPr>
      <w:spacing w:line="252" w:lineRule="auto"/>
    </w:pPr>
    <w:rPr>
      <w:rFonts w:asciiTheme="majorHAnsi" w:hAnsiTheme="majorHAnsi" w:cstheme="majorBidi"/>
      <w:szCs w:val="22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633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ท้ายกระดาษ อักขระ"/>
    <w:basedOn w:val="a0"/>
    <w:link w:val="a3"/>
    <w:uiPriority w:val="99"/>
    <w:rsid w:val="00C633B4"/>
    <w:rPr>
      <w:rFonts w:asciiTheme="majorHAnsi" w:hAnsiTheme="majorHAnsi" w:cstheme="majorBidi"/>
      <w:szCs w:val="22"/>
      <w:lang w:bidi="en-US"/>
    </w:rPr>
  </w:style>
  <w:style w:type="paragraph" w:styleId="a5">
    <w:name w:val="List Paragraph"/>
    <w:basedOn w:val="a"/>
    <w:uiPriority w:val="34"/>
    <w:qFormat/>
    <w:rsid w:val="00C633B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C04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AC0430"/>
    <w:rPr>
      <w:rFonts w:asciiTheme="majorHAnsi" w:hAnsiTheme="majorHAnsi" w:cstheme="majorBidi"/>
      <w:szCs w:val="22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2019-06-25T03:42:00Z</cp:lastPrinted>
  <dcterms:created xsi:type="dcterms:W3CDTF">2019-05-29T09:05:00Z</dcterms:created>
  <dcterms:modified xsi:type="dcterms:W3CDTF">2019-06-25T03:59:00Z</dcterms:modified>
</cp:coreProperties>
</file>